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E86" w:rsidRDefault="00721B7C" w:rsidP="00721B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721B7C" w:rsidRDefault="00721B7C" w:rsidP="00721B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721B7C" w:rsidRDefault="00721B7C" w:rsidP="00721B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2B8A" w:rsidRDefault="000B2B8A" w:rsidP="00721B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21B7C" w:rsidRDefault="00721B7C" w:rsidP="00721B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21B7C" w:rsidRDefault="00721B7C" w:rsidP="00721B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0B2B8A" w:rsidRDefault="000B2B8A" w:rsidP="00721B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21B7C" w:rsidRDefault="00721B7C" w:rsidP="00721B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21B7C" w:rsidRDefault="00721B7C" w:rsidP="00721B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21B7C" w:rsidRDefault="00187E5E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</w:t>
      </w:r>
      <w:r w:rsidR="00721B7C">
        <w:rPr>
          <w:rFonts w:ascii="Times New Roman" w:hAnsi="Times New Roman" w:cs="Times New Roman"/>
          <w:sz w:val="24"/>
          <w:szCs w:val="24"/>
        </w:rPr>
        <w:t xml:space="preserve"> апреля 2013 года </w:t>
      </w:r>
      <w:r w:rsidR="00721B7C">
        <w:rPr>
          <w:rFonts w:ascii="Times New Roman" w:hAnsi="Times New Roman" w:cs="Times New Roman"/>
          <w:sz w:val="24"/>
          <w:szCs w:val="24"/>
        </w:rPr>
        <w:tab/>
      </w:r>
      <w:r w:rsidR="00721B7C">
        <w:rPr>
          <w:rFonts w:ascii="Times New Roman" w:hAnsi="Times New Roman" w:cs="Times New Roman"/>
          <w:sz w:val="24"/>
          <w:szCs w:val="24"/>
        </w:rPr>
        <w:tab/>
      </w:r>
      <w:r w:rsidR="00721B7C">
        <w:rPr>
          <w:rFonts w:ascii="Times New Roman" w:hAnsi="Times New Roman" w:cs="Times New Roman"/>
          <w:sz w:val="24"/>
          <w:szCs w:val="24"/>
        </w:rPr>
        <w:tab/>
      </w:r>
      <w:r w:rsidR="00721B7C">
        <w:rPr>
          <w:rFonts w:ascii="Times New Roman" w:hAnsi="Times New Roman" w:cs="Times New Roman"/>
          <w:sz w:val="24"/>
          <w:szCs w:val="24"/>
        </w:rPr>
        <w:tab/>
      </w:r>
      <w:r w:rsidR="00721B7C">
        <w:rPr>
          <w:rFonts w:ascii="Times New Roman" w:hAnsi="Times New Roman" w:cs="Times New Roman"/>
          <w:sz w:val="24"/>
          <w:szCs w:val="24"/>
        </w:rPr>
        <w:tab/>
      </w:r>
      <w:r w:rsidR="00721B7C">
        <w:rPr>
          <w:rFonts w:ascii="Times New Roman" w:hAnsi="Times New Roman" w:cs="Times New Roman"/>
          <w:sz w:val="24"/>
          <w:szCs w:val="24"/>
        </w:rPr>
        <w:tab/>
      </w:r>
      <w:r w:rsidR="00721B7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bookmarkStart w:id="0" w:name="_GoBack"/>
      <w:bookmarkEnd w:id="0"/>
      <w:r w:rsidR="00721B7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703</w:t>
      </w:r>
    </w:p>
    <w:p w:rsid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г. Лахденпохья</w:t>
      </w:r>
    </w:p>
    <w:p w:rsid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B2B8A" w:rsidRDefault="000B2B8A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 утверждении  перечня  услуг,  которые</w:t>
      </w:r>
    </w:p>
    <w:p w:rsid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являются необходимыми и обязательными</w:t>
      </w:r>
    </w:p>
    <w:p w:rsid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предоставления муниципальных услуг</w:t>
      </w:r>
    </w:p>
    <w:p w:rsid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Во исполнение Федерального Закона от 27 июля 20010 года № 210-ФЗ «Об организации предоставления государственных и муниципальных услуг»,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ПОСТАНОВЛЯЕТ:</w:t>
      </w:r>
    </w:p>
    <w:p w:rsid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21B7C" w:rsidRDefault="00721B7C" w:rsidP="00721B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прилагаемый Перечень </w:t>
      </w:r>
      <w:r w:rsidRPr="00721B7C">
        <w:rPr>
          <w:rFonts w:ascii="Times New Roman" w:hAnsi="Times New Roman" w:cs="Times New Roman"/>
          <w:sz w:val="24"/>
          <w:szCs w:val="24"/>
        </w:rPr>
        <w:t>услуг,  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1B7C">
        <w:rPr>
          <w:rFonts w:ascii="Times New Roman" w:hAnsi="Times New Roman" w:cs="Times New Roman"/>
          <w:sz w:val="24"/>
          <w:szCs w:val="24"/>
        </w:rPr>
        <w:t>являются необходимыми и обязательными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1B7C">
        <w:rPr>
          <w:rFonts w:ascii="Times New Roman" w:hAnsi="Times New Roman" w:cs="Times New Roman"/>
          <w:sz w:val="24"/>
          <w:szCs w:val="24"/>
        </w:rPr>
        <w:t>для предоставления 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, предоставляемых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и подведомственными муниципальными учреждениями.</w:t>
      </w:r>
    </w:p>
    <w:p w:rsidR="00721B7C" w:rsidRDefault="00721B7C" w:rsidP="00721B7C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21B7C" w:rsidRDefault="000B2B8A" w:rsidP="00721B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Опубликовать настоящее п</w:t>
      </w:r>
      <w:r w:rsidR="00721B7C">
        <w:rPr>
          <w:rFonts w:ascii="Times New Roman" w:hAnsi="Times New Roman" w:cs="Times New Roman"/>
          <w:sz w:val="24"/>
          <w:szCs w:val="24"/>
        </w:rPr>
        <w:t xml:space="preserve">остановление в районной газете «Призыв» и на официальном сайте Администрации </w:t>
      </w:r>
      <w:proofErr w:type="spellStart"/>
      <w:r w:rsidR="00721B7C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721B7C">
        <w:rPr>
          <w:rFonts w:ascii="Times New Roman" w:hAnsi="Times New Roman" w:cs="Times New Roman"/>
          <w:sz w:val="24"/>
          <w:szCs w:val="24"/>
        </w:rPr>
        <w:t xml:space="preserve"> муниципального района: «</w:t>
      </w:r>
      <w:r w:rsidR="00721B7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721B7C" w:rsidRPr="00721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1B7C">
        <w:rPr>
          <w:rFonts w:ascii="Times New Roman" w:hAnsi="Times New Roman" w:cs="Times New Roman"/>
          <w:sz w:val="24"/>
          <w:szCs w:val="24"/>
          <w:lang w:val="en-US"/>
        </w:rPr>
        <w:t>Lahden</w:t>
      </w:r>
      <w:proofErr w:type="spellEnd"/>
      <w:r w:rsidR="00721B7C" w:rsidRPr="00721B7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721B7C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="00721B7C" w:rsidRPr="00721B7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721B7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721B7C">
        <w:rPr>
          <w:rFonts w:ascii="Times New Roman" w:hAnsi="Times New Roman" w:cs="Times New Roman"/>
          <w:sz w:val="24"/>
          <w:szCs w:val="24"/>
        </w:rPr>
        <w:t>».</w:t>
      </w:r>
    </w:p>
    <w:p w:rsidR="00721B7C" w:rsidRDefault="00721B7C" w:rsidP="000B2B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21B7C" w:rsidRDefault="000B2B8A" w:rsidP="00721B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</w:t>
      </w:r>
      <w:r w:rsidR="00721B7C">
        <w:rPr>
          <w:rFonts w:ascii="Times New Roman" w:hAnsi="Times New Roman" w:cs="Times New Roman"/>
          <w:sz w:val="24"/>
          <w:szCs w:val="24"/>
        </w:rPr>
        <w:t xml:space="preserve">остановления возложить на начальника отдела организационной работы и правового обеспечения Администрации </w:t>
      </w:r>
      <w:proofErr w:type="spellStart"/>
      <w:r w:rsidR="00721B7C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721B7C">
        <w:rPr>
          <w:rFonts w:ascii="Times New Roman" w:hAnsi="Times New Roman" w:cs="Times New Roman"/>
          <w:sz w:val="24"/>
          <w:szCs w:val="24"/>
        </w:rPr>
        <w:t xml:space="preserve"> муниципального района  </w:t>
      </w:r>
      <w:proofErr w:type="spellStart"/>
      <w:r w:rsidR="00721B7C">
        <w:rPr>
          <w:rFonts w:ascii="Times New Roman" w:hAnsi="Times New Roman" w:cs="Times New Roman"/>
          <w:sz w:val="24"/>
          <w:szCs w:val="24"/>
        </w:rPr>
        <w:t>Солдатенкову</w:t>
      </w:r>
      <w:proofErr w:type="spellEnd"/>
      <w:r w:rsidR="00721B7C">
        <w:rPr>
          <w:rFonts w:ascii="Times New Roman" w:hAnsi="Times New Roman" w:cs="Times New Roman"/>
          <w:sz w:val="24"/>
          <w:szCs w:val="24"/>
        </w:rPr>
        <w:t xml:space="preserve"> Е.К.</w:t>
      </w:r>
    </w:p>
    <w:p w:rsid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721B7C" w:rsidRPr="00721B7C" w:rsidRDefault="00721B7C" w:rsidP="00721B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В.Д. Вохмин</w:t>
      </w:r>
    </w:p>
    <w:p w:rsidR="00721B7C" w:rsidRPr="00721B7C" w:rsidRDefault="00721B7C" w:rsidP="00721B7C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721B7C" w:rsidRPr="00721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0721D"/>
    <w:multiLevelType w:val="hybridMultilevel"/>
    <w:tmpl w:val="9970C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B7C"/>
    <w:rsid w:val="000B2B8A"/>
    <w:rsid w:val="00187E5E"/>
    <w:rsid w:val="004918D5"/>
    <w:rsid w:val="005E1E86"/>
    <w:rsid w:val="0072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1B7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21B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1B7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21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2013-04-18T10:36:00Z</cp:lastPrinted>
  <dcterms:created xsi:type="dcterms:W3CDTF">2013-04-16T10:29:00Z</dcterms:created>
  <dcterms:modified xsi:type="dcterms:W3CDTF">2013-04-23T06:25:00Z</dcterms:modified>
</cp:coreProperties>
</file>